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1D36D1" w:rsidRPr="001D36D1">
        <w:rPr>
          <w:rFonts w:ascii="Times New Roman" w:eastAsia="Times New Roman" w:hAnsi="Times New Roman" w:cs="Times New Roman"/>
          <w:sz w:val="24"/>
          <w:szCs w:val="24"/>
        </w:rPr>
        <w:t>7176</w:t>
      </w:r>
      <w:r w:rsidR="00BE6EB3" w:rsidRPr="00BE6EB3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</w:t>
      </w:r>
      <w:r w:rsidR="0001104A">
        <w:rPr>
          <w:rFonts w:ascii="Times New Roman" w:eastAsia="Times New Roman" w:hAnsi="Times New Roman" w:cs="Times New Roman"/>
          <w:sz w:val="24"/>
          <w:szCs w:val="24"/>
        </w:rPr>
        <w:t>ние Кодекса делового 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104A"/>
    <w:rsid w:val="0009675C"/>
    <w:rsid w:val="001D36D1"/>
    <w:rsid w:val="00242292"/>
    <w:rsid w:val="00545F61"/>
    <w:rsid w:val="00683BF2"/>
    <w:rsid w:val="006B6B2A"/>
    <w:rsid w:val="00A506A1"/>
    <w:rsid w:val="00B4334E"/>
    <w:rsid w:val="00BE61F6"/>
    <w:rsid w:val="00BE6EB3"/>
    <w:rsid w:val="00C96E97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574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A68BB-24A3-4E1A-96C6-ACE59CF8AEB4}"/>
</file>

<file path=customXml/itemProps2.xml><?xml version="1.0" encoding="utf-8"?>
<ds:datastoreItem xmlns:ds="http://schemas.openxmlformats.org/officeDocument/2006/customXml" ds:itemID="{10FAAA66-BAAB-4F8E-BD99-237589C7C759}"/>
</file>

<file path=customXml/itemProps3.xml><?xml version="1.0" encoding="utf-8"?>
<ds:datastoreItem xmlns:ds="http://schemas.openxmlformats.org/officeDocument/2006/customXml" ds:itemID="{C11871A6-5D77-42D3-81B6-4D234DD83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zato0212</cp:lastModifiedBy>
  <cp:revision>17</cp:revision>
  <dcterms:created xsi:type="dcterms:W3CDTF">2019-09-24T10:16:00Z</dcterms:created>
  <dcterms:modified xsi:type="dcterms:W3CDTF">2025-10-06T10:28:00Z</dcterms:modified>
</cp:coreProperties>
</file>